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山东省实验中学艺体特长生报考成绩单模板</w:t>
      </w:r>
    </w:p>
    <w:bookmarkEnd w:id="0"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学生姓名：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身份证号：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初中学籍号：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jc w:val="left"/>
        <w:rPr>
          <w:rFonts w:hint="eastAsia"/>
        </w:rPr>
      </w:pPr>
    </w:p>
    <w:p>
      <w:pPr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lang w:val="en-US" w:eastAsia="zh-CN"/>
        </w:rPr>
        <w:t>田径项目测试小项：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>（非田径方向忽略此问题）</w:t>
      </w:r>
    </w:p>
    <w:p/>
    <w:tbl>
      <w:tblPr>
        <w:tblStyle w:val="2"/>
        <w:tblW w:w="5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24"/>
        <w:gridCol w:w="1368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初三上末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初三一模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初三二模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中考科目总分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</w:rPr>
        <w:t>备注：请考生如实填写初三最近</w:t>
      </w:r>
      <w:r>
        <w:rPr>
          <w:rFonts w:hint="eastAsia"/>
          <w:lang w:val="en-US" w:eastAsia="zh-CN"/>
        </w:rPr>
        <w:t>三次</w:t>
      </w:r>
      <w:r>
        <w:rPr>
          <w:rFonts w:hint="eastAsia"/>
        </w:rPr>
        <w:t>县区模拟考试成绩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中考科目指语文、数学、英语、物理、化学，物理和化学请根据中考占比比例填写折合之后的成绩。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毕业初中：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275B894-0A9C-4110-9802-9BF3A58161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D2FB29-CC05-4606-BF2F-AB99C70177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mU4ZGRjMGYwMDIwMTQ2MjZjYzJkNDU2MTI1NmQifQ=="/>
  </w:docVars>
  <w:rsids>
    <w:rsidRoot w:val="7B5B72B9"/>
    <w:rsid w:val="2B5C71DB"/>
    <w:rsid w:val="376A2853"/>
    <w:rsid w:val="4DFC74F1"/>
    <w:rsid w:val="72F316A6"/>
    <w:rsid w:val="7B5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2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2023-05-15T06:59:00Z</dcterms:created>
  <dc:creator>刚好</dc:creator>
  <cp:lastModifiedBy>山东省实验中学曲希跃</cp:lastModifiedBy>
  <dcterms:modified xsi:type="dcterms:W3CDTF">2024-06-03T00:55:44Z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A3561DF2A519452984BB9082DB4DAE5E_13</vt:lpwstr>
  </property>
</Properties>
</file>